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1" w:rsidRDefault="00E80E71" w:rsidP="00E8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E80E71" w:rsidRDefault="00B96C2F" w:rsidP="00E8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«Детский сад п. Дукат»</w:t>
      </w:r>
    </w:p>
    <w:p w:rsidR="00E80E71" w:rsidRDefault="00E80E71" w:rsidP="00E80E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80E71" w:rsidRPr="00465E88" w:rsidRDefault="00E80E71" w:rsidP="00E80E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65E88">
        <w:rPr>
          <w:rFonts w:ascii="Times New Roman" w:hAnsi="Times New Roman" w:cs="Times New Roman"/>
          <w:sz w:val="20"/>
          <w:szCs w:val="20"/>
        </w:rPr>
        <w:t xml:space="preserve"> УТВЕРЖДАЮ:</w:t>
      </w:r>
    </w:p>
    <w:p w:rsidR="00E80E71" w:rsidRPr="00465E88" w:rsidRDefault="00E80E71" w:rsidP="00E80E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96C2F">
        <w:rPr>
          <w:rFonts w:ascii="Times New Roman" w:hAnsi="Times New Roman" w:cs="Times New Roman"/>
          <w:sz w:val="20"/>
          <w:szCs w:val="20"/>
        </w:rPr>
        <w:t xml:space="preserve">  Заведующий</w:t>
      </w:r>
      <w:r w:rsidRPr="00465E88">
        <w:rPr>
          <w:rFonts w:ascii="Times New Roman" w:hAnsi="Times New Roman" w:cs="Times New Roman"/>
          <w:sz w:val="20"/>
          <w:szCs w:val="20"/>
        </w:rPr>
        <w:t xml:space="preserve"> МБДОУ</w:t>
      </w:r>
    </w:p>
    <w:p w:rsidR="006F541B" w:rsidRDefault="00E80E71" w:rsidP="00E80E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6F541B">
        <w:rPr>
          <w:rFonts w:ascii="Times New Roman" w:hAnsi="Times New Roman" w:cs="Times New Roman"/>
          <w:sz w:val="20"/>
          <w:szCs w:val="20"/>
        </w:rPr>
        <w:t>_____________</w:t>
      </w:r>
    </w:p>
    <w:p w:rsidR="00E80E71" w:rsidRPr="00465E88" w:rsidRDefault="00B96C2F" w:rsidP="00E80E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Свилеева</w:t>
      </w:r>
      <w:proofErr w:type="spellEnd"/>
    </w:p>
    <w:p w:rsidR="00E80E71" w:rsidRPr="00465E88" w:rsidRDefault="00E80E71" w:rsidP="00E80E7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65E88">
        <w:rPr>
          <w:rFonts w:ascii="Times New Roman" w:hAnsi="Times New Roman" w:cs="Times New Roman"/>
          <w:sz w:val="20"/>
          <w:szCs w:val="20"/>
        </w:rPr>
        <w:t xml:space="preserve">  «</w:t>
      </w:r>
      <w:r w:rsidR="00687C1C">
        <w:rPr>
          <w:rFonts w:ascii="Times New Roman" w:hAnsi="Times New Roman" w:cs="Times New Roman"/>
          <w:sz w:val="20"/>
          <w:szCs w:val="20"/>
        </w:rPr>
        <w:t>01</w:t>
      </w:r>
      <w:r w:rsidRPr="00465E8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7C1C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="00B96C2F">
        <w:rPr>
          <w:rFonts w:ascii="Times New Roman" w:hAnsi="Times New Roman" w:cs="Times New Roman"/>
          <w:sz w:val="20"/>
          <w:szCs w:val="20"/>
        </w:rPr>
        <w:t>2021</w:t>
      </w:r>
      <w:r w:rsidRPr="00465E88">
        <w:rPr>
          <w:rFonts w:ascii="Times New Roman" w:hAnsi="Times New Roman" w:cs="Times New Roman"/>
          <w:sz w:val="20"/>
          <w:szCs w:val="20"/>
        </w:rPr>
        <w:t>г.</w:t>
      </w:r>
    </w:p>
    <w:p w:rsidR="007D4EC8" w:rsidRPr="00A26757" w:rsidRDefault="007D4EC8" w:rsidP="00A26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36" w:rsidRPr="00120E36" w:rsidRDefault="00A26757" w:rsidP="00120E36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сотрудничества М</w:t>
      </w:r>
      <w:r w:rsidR="00120E36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="00120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96C2F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п. Дукат»</w:t>
      </w:r>
    </w:p>
    <w:p w:rsidR="00120E36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правоохранительными органами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вопросам предупреждения и противодействия коррупции</w:t>
      </w:r>
    </w:p>
    <w:p w:rsidR="00A26757" w:rsidRPr="00A26757" w:rsidRDefault="00A26757" w:rsidP="00A26757">
      <w:pPr>
        <w:spacing w:after="0" w:line="2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26757" w:rsidRPr="00A26757" w:rsidRDefault="00A26757" w:rsidP="00A26757">
      <w:pPr>
        <w:numPr>
          <w:ilvl w:val="0"/>
          <w:numId w:val="1"/>
        </w:numPr>
        <w:spacing w:after="0" w:line="219" w:lineRule="atLeast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26757" w:rsidRPr="00A26757" w:rsidRDefault="00A26757" w:rsidP="00A26757">
      <w:pPr>
        <w:spacing w:after="0" w:line="2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1.1.           Настоящий Порядок разработан на основе статьи 45 Федерального закона от 25 декабря 2008 г. № 273-ФЗ «О противодействии коррупции».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1.2.    Настоящее Положение устанавливает общие правила организации деятельности по взаимодействию с прав</w:t>
      </w:r>
      <w:bookmarkStart w:id="0" w:name="_GoBack"/>
      <w:bookmarkEnd w:id="0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оохранительными органами, содержит описание процесса взаимодействия </w:t>
      </w:r>
      <w:r w:rsidR="006475F2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п. Дукат» 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с правоохранительными органами.</w:t>
      </w:r>
    </w:p>
    <w:p w:rsid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1.3.    Условия настоящего Положения, опред</w:t>
      </w:r>
      <w:r w:rsidR="005B393E">
        <w:rPr>
          <w:rFonts w:ascii="Times New Roman" w:eastAsia="Times New Roman" w:hAnsi="Times New Roman" w:cs="Times New Roman"/>
          <w:sz w:val="24"/>
          <w:szCs w:val="24"/>
        </w:rPr>
        <w:t xml:space="preserve">еляющие порядок взаимодействия 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с одной стороны и правоохранительных органов с другой стороны, распрос</w:t>
      </w:r>
      <w:r w:rsidR="005B393E">
        <w:rPr>
          <w:rFonts w:ascii="Times New Roman" w:eastAsia="Times New Roman" w:hAnsi="Times New Roman" w:cs="Times New Roman"/>
          <w:sz w:val="24"/>
          <w:szCs w:val="24"/>
        </w:rPr>
        <w:t>траняются на всех сотрудников Д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5B393E" w:rsidRPr="00A26757" w:rsidRDefault="005B393E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5B393E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5B393E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по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2. Виды обращений в правоохранительные органы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2.1.         </w:t>
      </w:r>
      <w:proofErr w:type="gramStart"/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Обращение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Письменные обращения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и правоохранительными органами.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Устные обращения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это обращение, поступающие во вре</w:t>
      </w:r>
      <w:r w:rsidR="007D4EC8">
        <w:rPr>
          <w:rFonts w:ascii="Times New Roman" w:eastAsia="Times New Roman" w:hAnsi="Times New Roman" w:cs="Times New Roman"/>
          <w:sz w:val="24"/>
          <w:szCs w:val="24"/>
        </w:rPr>
        <w:t xml:space="preserve">мя личного приема руководителя 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или его заместителя у руководителей или заместителей правоохранительных органов.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Предложение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Заявление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вид обращения, направленный на реализацию прав и интересов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A26757">
        <w:rPr>
          <w:rFonts w:ascii="Times New Roman" w:eastAsia="Times New Roman" w:hAnsi="Times New Roman" w:cs="Times New Roman"/>
          <w:i/>
          <w:iCs/>
          <w:sz w:val="24"/>
          <w:szCs w:val="24"/>
        </w:rPr>
        <w:t>. Жалоба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C37AAA" w:rsidRDefault="00A26757" w:rsidP="00B96C2F">
      <w:pPr>
        <w:pStyle w:val="a6"/>
        <w:numPr>
          <w:ilvl w:val="0"/>
          <w:numId w:val="3"/>
        </w:num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37AAA">
        <w:rPr>
          <w:rFonts w:ascii="Times New Roman" w:eastAsia="Times New Roman" w:hAnsi="Times New Roman" w:cs="Times New Roman"/>
          <w:sz w:val="24"/>
          <w:szCs w:val="24"/>
        </w:rPr>
        <w:t>Сотрудничество и порядок обращения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37AAA">
        <w:rPr>
          <w:rFonts w:ascii="Times New Roman" w:eastAsia="Times New Roman" w:hAnsi="Times New Roman" w:cs="Times New Roman"/>
          <w:sz w:val="24"/>
          <w:szCs w:val="24"/>
        </w:rPr>
        <w:t xml:space="preserve">ДОУ в правоохранительные органы 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3.1. Сотрудничество с правоохранительными органами является важным показателем действительной приверженности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декларируемым антикоррупционным стандартам деятельности. Данное сотрудничество может осуществляться в различных формах:</w:t>
      </w:r>
    </w:p>
    <w:p w:rsidR="00A26757" w:rsidRPr="00A26757" w:rsidRDefault="007D4EC8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ДОУ может принять на себя публичное обязательство сообщать в соответствующие органы о случаях совершения коррупцио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правонарушений, о которых 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ДОУ (работникам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ДОУ) стало известно; необходимость сообщения в соответствующие органы о случаях совершения коррупционных правонарушений, о которых стало известно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ДОУ, может быть закреплена за лицом, ответственным за предупреждение и противодействие коррупции в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26757" w:rsidRPr="00A26757">
        <w:rPr>
          <w:rFonts w:ascii="Times New Roman" w:eastAsia="Times New Roman" w:hAnsi="Times New Roman" w:cs="Times New Roman"/>
          <w:sz w:val="24"/>
          <w:szCs w:val="24"/>
        </w:rPr>
        <w:t>ДОУ;</w:t>
      </w:r>
      <w:proofErr w:type="gramEnd"/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757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3.2. Сотрудничество с правоохранительными органами также может проявляться в форме: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инспекционных проверок деятельности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по вопросам предупреждения и противодействия коррупции;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3.3. Заведующему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3.4.Заведующий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8782F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3.5. Все письменные обращения к представителям правоохранительных органов  готовятся инициаторами обращений – сотрудниками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ДОУ, с обязательным участием заведующего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ДОУ, далее накладывается виза руководителя </w:t>
      </w:r>
      <w:r w:rsidR="0048782F">
        <w:rPr>
          <w:rFonts w:ascii="Times New Roman" w:eastAsia="Times New Roman" w:hAnsi="Times New Roman" w:cs="Times New Roman"/>
          <w:sz w:val="24"/>
          <w:szCs w:val="24"/>
        </w:rPr>
        <w:t>УО администрации муниципального образования город Горячий Ключ.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3.6. Заведующий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ДОУ, ответственный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3.7.    </w:t>
      </w:r>
      <w:proofErr w:type="gramStart"/>
      <w:r w:rsidRPr="00A26757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по   урегулированию споров между участниками образовательных отношений М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>ДОУ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     урегулированию споров между участниками образовательных отношений  обязан передать информацию о совершении указанного действия (бездействии) и подтверж</w:t>
      </w:r>
      <w:r w:rsidR="00377745">
        <w:rPr>
          <w:rFonts w:ascii="Times New Roman" w:eastAsia="Times New Roman" w:hAnsi="Times New Roman" w:cs="Times New Roman"/>
          <w:sz w:val="24"/>
          <w:szCs w:val="24"/>
        </w:rPr>
        <w:t xml:space="preserve">дающие такой факт   документы УО администрации </w:t>
      </w:r>
      <w:proofErr w:type="spellStart"/>
      <w:r w:rsidR="00B96C2F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B96C2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на подпись и далее в правоприменительные органы в</w:t>
      </w:r>
      <w:proofErr w:type="gramEnd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течение 3 дней, а при необходимости - немедленно.</w:t>
      </w:r>
    </w:p>
    <w:p w:rsidR="00A26757" w:rsidRPr="00A26757" w:rsidRDefault="00A26757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B98" w:rsidRDefault="00D42B98" w:rsidP="00B96C2F">
      <w:pPr>
        <w:pStyle w:val="Default"/>
        <w:numPr>
          <w:ilvl w:val="0"/>
          <w:numId w:val="3"/>
        </w:numPr>
        <w:jc w:val="both"/>
        <w:rPr>
          <w:bCs/>
        </w:rPr>
      </w:pPr>
      <w:r w:rsidRPr="00D42B98">
        <w:rPr>
          <w:bCs/>
        </w:rPr>
        <w:t xml:space="preserve">Внесение изменений </w:t>
      </w:r>
    </w:p>
    <w:p w:rsidR="00D42B98" w:rsidRPr="00D42B98" w:rsidRDefault="00D42B98" w:rsidP="00B96C2F">
      <w:pPr>
        <w:pStyle w:val="Default"/>
        <w:ind w:left="720"/>
        <w:jc w:val="both"/>
      </w:pPr>
    </w:p>
    <w:p w:rsidR="00D42B98" w:rsidRPr="00D42B98" w:rsidRDefault="00D42B98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42B98">
        <w:rPr>
          <w:rFonts w:ascii="Times New Roman" w:eastAsia="Times New Roman" w:hAnsi="Times New Roman" w:cs="Times New Roman"/>
          <w:sz w:val="24"/>
          <w:szCs w:val="24"/>
        </w:rPr>
        <w:t xml:space="preserve">4.1. 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D42B98" w:rsidRDefault="00D42B98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42B98">
        <w:rPr>
          <w:rFonts w:ascii="Times New Roman" w:eastAsia="Times New Roman" w:hAnsi="Times New Roman" w:cs="Times New Roman"/>
          <w:sz w:val="24"/>
          <w:szCs w:val="24"/>
        </w:rPr>
        <w:t>4.2. Утверждение вносимых изменений и до</w:t>
      </w:r>
      <w:r>
        <w:rPr>
          <w:rFonts w:ascii="Times New Roman" w:eastAsia="Times New Roman" w:hAnsi="Times New Roman" w:cs="Times New Roman"/>
          <w:sz w:val="24"/>
          <w:szCs w:val="24"/>
        </w:rPr>
        <w:t>полнений в Положение осуществля</w:t>
      </w:r>
      <w:r w:rsidRPr="00D42B98">
        <w:rPr>
          <w:rFonts w:ascii="Times New Roman" w:eastAsia="Times New Roman" w:hAnsi="Times New Roman" w:cs="Times New Roman"/>
          <w:sz w:val="24"/>
          <w:szCs w:val="24"/>
        </w:rPr>
        <w:t xml:space="preserve">ется после принятия решения общего собрания 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4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B96C2F">
        <w:rPr>
          <w:rFonts w:ascii="Times New Roman" w:eastAsia="Times New Roman" w:hAnsi="Times New Roman" w:cs="Times New Roman"/>
          <w:sz w:val="24"/>
          <w:szCs w:val="24"/>
        </w:rPr>
        <w:t>«Детский сад п. Дукат»</w:t>
      </w:r>
      <w:r w:rsidRPr="00D4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B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последующим утверждение приказом по образовательному учреждению, либо по представлению правоохранительных органов. </w:t>
      </w:r>
    </w:p>
    <w:p w:rsidR="00D42B98" w:rsidRPr="00D42B98" w:rsidRDefault="00D42B98" w:rsidP="00B96C2F">
      <w:pPr>
        <w:spacing w:after="0" w:line="219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B96C2F">
      <w:pPr>
        <w:pStyle w:val="Default"/>
        <w:numPr>
          <w:ilvl w:val="0"/>
          <w:numId w:val="3"/>
        </w:numPr>
        <w:jc w:val="both"/>
        <w:rPr>
          <w:rFonts w:eastAsia="Times New Roman"/>
        </w:rPr>
      </w:pPr>
      <w:r w:rsidRPr="00D42B98">
        <w:rPr>
          <w:rFonts w:eastAsia="Times New Roman"/>
        </w:rPr>
        <w:t xml:space="preserve">Порядок опубликования </w:t>
      </w:r>
    </w:p>
    <w:p w:rsidR="00D42B98" w:rsidRPr="00D42B98" w:rsidRDefault="00D42B98" w:rsidP="00B96C2F">
      <w:pPr>
        <w:pStyle w:val="Default"/>
        <w:ind w:left="720"/>
        <w:jc w:val="both"/>
        <w:rPr>
          <w:rFonts w:eastAsia="Times New Roman"/>
        </w:rPr>
      </w:pPr>
    </w:p>
    <w:p w:rsidR="00D42B98" w:rsidRPr="00A26757" w:rsidRDefault="00D42B98" w:rsidP="00B96C2F">
      <w:pPr>
        <w:pStyle w:val="Default"/>
        <w:jc w:val="both"/>
        <w:rPr>
          <w:rFonts w:eastAsia="Times New Roman"/>
        </w:rPr>
      </w:pPr>
      <w:r w:rsidRPr="00D42B98">
        <w:rPr>
          <w:rFonts w:eastAsia="Times New Roman"/>
        </w:rPr>
        <w:t>5.1. Настоящее положение подлежит обязательному опубликованию на официальном сайте образовательного учреждения в сети ИНТЕРНЕТ.</w:t>
      </w:r>
      <w:r w:rsidRPr="00A26757">
        <w:rPr>
          <w:rFonts w:eastAsia="Times New Roman"/>
        </w:rPr>
        <w:t> </w:t>
      </w:r>
    </w:p>
    <w:p w:rsidR="00A26757" w:rsidRPr="00A26757" w:rsidRDefault="00A26757" w:rsidP="00D42B98">
      <w:pPr>
        <w:pStyle w:val="Default"/>
        <w:rPr>
          <w:rFonts w:eastAsia="Times New Roman"/>
        </w:rPr>
      </w:pP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42B98" w:rsidRDefault="00D42B98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757" w:rsidRPr="00A26757" w:rsidRDefault="00A26757" w:rsidP="00A26757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015D" w:rsidRDefault="0059015D" w:rsidP="0059015D">
      <w:pPr>
        <w:pStyle w:val="Default"/>
      </w:pPr>
    </w:p>
    <w:p w:rsidR="00B96C2F" w:rsidRDefault="00B96C2F" w:rsidP="0059015D">
      <w:pPr>
        <w:pStyle w:val="Default"/>
      </w:pPr>
    </w:p>
    <w:p w:rsidR="00B96C2F" w:rsidRDefault="00B96C2F" w:rsidP="0059015D">
      <w:pPr>
        <w:pStyle w:val="Default"/>
      </w:pPr>
    </w:p>
    <w:p w:rsidR="0059015D" w:rsidRDefault="0059015D" w:rsidP="00D42B98">
      <w:pPr>
        <w:pStyle w:val="Default"/>
        <w:rPr>
          <w:sz w:val="28"/>
          <w:szCs w:val="28"/>
        </w:rPr>
      </w:pPr>
      <w:r>
        <w:t xml:space="preserve"> </w:t>
      </w:r>
    </w:p>
    <w:p w:rsidR="00D42B98" w:rsidRDefault="00A26757" w:rsidP="00D4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D42B9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D42B98" w:rsidRDefault="00B70E69" w:rsidP="00B70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«Д</w:t>
      </w:r>
      <w:r w:rsidR="00D42B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п. Дукат»</w:t>
      </w:r>
    </w:p>
    <w:p w:rsidR="00D42B98" w:rsidRDefault="00D42B98" w:rsidP="00D42B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2B98" w:rsidRDefault="00D42B98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70E69">
        <w:rPr>
          <w:rFonts w:ascii="Times New Roman" w:hAnsi="Times New Roman" w:cs="Times New Roman"/>
          <w:sz w:val="20"/>
          <w:szCs w:val="20"/>
        </w:rPr>
        <w:t xml:space="preserve"> УТВЕРЖДЕНО</w:t>
      </w:r>
      <w:r w:rsidRPr="00465E88">
        <w:rPr>
          <w:rFonts w:ascii="Times New Roman" w:hAnsi="Times New Roman" w:cs="Times New Roman"/>
          <w:sz w:val="20"/>
          <w:szCs w:val="20"/>
        </w:rPr>
        <w:t>:</w:t>
      </w:r>
    </w:p>
    <w:p w:rsidR="00B70E69" w:rsidRPr="00465E88" w:rsidRDefault="00B70E69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42B98" w:rsidRPr="00465E88" w:rsidRDefault="00D42B98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70E69">
        <w:rPr>
          <w:rFonts w:ascii="Times New Roman" w:hAnsi="Times New Roman" w:cs="Times New Roman"/>
          <w:sz w:val="20"/>
          <w:szCs w:val="20"/>
        </w:rPr>
        <w:t xml:space="preserve">  Заведующий</w:t>
      </w:r>
      <w:r w:rsidRPr="00465E88">
        <w:rPr>
          <w:rFonts w:ascii="Times New Roman" w:hAnsi="Times New Roman" w:cs="Times New Roman"/>
          <w:sz w:val="20"/>
          <w:szCs w:val="20"/>
        </w:rPr>
        <w:t xml:space="preserve"> МБДОУ</w:t>
      </w:r>
    </w:p>
    <w:p w:rsidR="00D42B98" w:rsidRPr="00465E88" w:rsidRDefault="00D42B98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70E69">
        <w:rPr>
          <w:rFonts w:ascii="Times New Roman" w:hAnsi="Times New Roman" w:cs="Times New Roman"/>
          <w:sz w:val="20"/>
          <w:szCs w:val="20"/>
        </w:rPr>
        <w:t xml:space="preserve">М.В. </w:t>
      </w:r>
      <w:proofErr w:type="spellStart"/>
      <w:r w:rsidR="00B70E69">
        <w:rPr>
          <w:rFonts w:ascii="Times New Roman" w:hAnsi="Times New Roman" w:cs="Times New Roman"/>
          <w:sz w:val="20"/>
          <w:szCs w:val="20"/>
        </w:rPr>
        <w:t>Свилеева</w:t>
      </w:r>
      <w:proofErr w:type="spellEnd"/>
      <w:r w:rsidR="00B70E69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D42B98" w:rsidRDefault="00D42B98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D42B98" w:rsidRPr="00465E88" w:rsidRDefault="00D42B98" w:rsidP="00D42B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5E8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65E88">
        <w:rPr>
          <w:rFonts w:ascii="Times New Roman" w:hAnsi="Times New Roman" w:cs="Times New Roman"/>
          <w:sz w:val="20"/>
          <w:szCs w:val="20"/>
        </w:rPr>
        <w:t xml:space="preserve">  «</w:t>
      </w:r>
      <w:r w:rsidR="00B70E69">
        <w:rPr>
          <w:rFonts w:ascii="Times New Roman" w:hAnsi="Times New Roman" w:cs="Times New Roman"/>
          <w:sz w:val="20"/>
          <w:szCs w:val="20"/>
        </w:rPr>
        <w:t>12</w:t>
      </w:r>
      <w:r w:rsidRPr="00465E8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0E69">
        <w:rPr>
          <w:rFonts w:ascii="Times New Roman" w:hAnsi="Times New Roman" w:cs="Times New Roman"/>
          <w:sz w:val="20"/>
          <w:szCs w:val="20"/>
        </w:rPr>
        <w:t>марта 2015</w:t>
      </w:r>
      <w:r w:rsidRPr="00465E88">
        <w:rPr>
          <w:rFonts w:ascii="Times New Roman" w:hAnsi="Times New Roman" w:cs="Times New Roman"/>
          <w:sz w:val="20"/>
          <w:szCs w:val="20"/>
        </w:rPr>
        <w:t>г.</w:t>
      </w:r>
    </w:p>
    <w:p w:rsidR="00A26757" w:rsidRPr="00A26757" w:rsidRDefault="00A26757" w:rsidP="00D42B98">
      <w:pPr>
        <w:spacing w:after="0" w:line="2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6757" w:rsidRDefault="00A26757" w:rsidP="00D42B98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сотрудников М</w:t>
      </w:r>
      <w:r w:rsidR="00D42B98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="00D42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0E69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п. Дукат»</w:t>
      </w:r>
    </w:p>
    <w:p w:rsidR="00D42B98" w:rsidRPr="00A26757" w:rsidRDefault="00D42B98" w:rsidP="00D42B98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6757" w:rsidRPr="00A26757" w:rsidRDefault="00A26757" w:rsidP="00B70E69">
      <w:pPr>
        <w:spacing w:after="0" w:line="219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Отдела МВД России по </w:t>
      </w:r>
      <w:proofErr w:type="spellStart"/>
      <w:r w:rsidR="00B70E69">
        <w:rPr>
          <w:rFonts w:ascii="Times New Roman" w:eastAsia="Times New Roman" w:hAnsi="Times New Roman" w:cs="Times New Roman"/>
          <w:sz w:val="24"/>
          <w:szCs w:val="24"/>
        </w:rPr>
        <w:t>Омсукчанскому</w:t>
      </w:r>
      <w:proofErr w:type="spellEnd"/>
      <w:r w:rsidR="00B70E69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, приемной прокуратуры </w:t>
      </w:r>
      <w:proofErr w:type="spellStart"/>
      <w:r w:rsidR="00B70E69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B70E69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proofErr w:type="gramStart"/>
      <w:r w:rsidRPr="00A26757">
        <w:rPr>
          <w:rFonts w:ascii="Times New Roman" w:eastAsia="Times New Roman" w:hAnsi="Times New Roman" w:cs="Times New Roman"/>
          <w:sz w:val="24"/>
          <w:szCs w:val="24"/>
        </w:rPr>
        <w:t>обязаны</w:t>
      </w:r>
      <w:proofErr w:type="gramEnd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A26757" w:rsidRPr="00A26757" w:rsidRDefault="00A26757" w:rsidP="00B70E69">
      <w:pPr>
        <w:spacing w:after="0" w:line="219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26757" w:rsidRPr="00A26757" w:rsidRDefault="00A26757" w:rsidP="00B70E69">
      <w:pPr>
        <w:spacing w:after="0" w:line="219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26757" w:rsidRPr="00A26757" w:rsidRDefault="00A26757" w:rsidP="00B70E69">
      <w:pPr>
        <w:spacing w:after="0" w:line="219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42B98" w:rsidRDefault="00D42B98" w:rsidP="00A26757">
      <w:pPr>
        <w:spacing w:after="0" w:line="219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757" w:rsidRDefault="00A26757" w:rsidP="00D42B98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D42B98" w:rsidRPr="00A26757" w:rsidRDefault="00D42B98" w:rsidP="00D42B98">
      <w:p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6757" w:rsidRPr="00D42B98" w:rsidRDefault="00A26757" w:rsidP="00D42B98">
      <w:pPr>
        <w:pStyle w:val="a6"/>
        <w:numPr>
          <w:ilvl w:val="0"/>
          <w:numId w:val="4"/>
        </w:numPr>
        <w:spacing w:after="0" w:line="219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42B98">
        <w:rPr>
          <w:rFonts w:ascii="Times New Roman" w:eastAsia="Times New Roman" w:hAnsi="Times New Roman" w:cs="Times New Roman"/>
          <w:sz w:val="24"/>
          <w:szCs w:val="24"/>
        </w:rPr>
        <w:t>Обратиться с жалобой в Генеральную прокуратуру Российской Федерации (125 993, ГСП-3, Россия, Москва, ул. Б. Дмитровка, 15а).</w:t>
      </w:r>
    </w:p>
    <w:p w:rsidR="00D42B98" w:rsidRPr="00D42B98" w:rsidRDefault="00D42B98" w:rsidP="00D42B98">
      <w:pPr>
        <w:pStyle w:val="a6"/>
        <w:spacing w:after="0" w:line="2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A26757" w:rsidRPr="00A26757" w:rsidRDefault="00A26757" w:rsidP="00A26757">
      <w:pPr>
        <w:spacing w:after="0" w:line="219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2. Сообщить об этом в Комиссию Общественной палаты РФ по проблемам безопасности граждан и взаимодействию с системой судебно-правоохранительных органов или в </w:t>
      </w:r>
      <w:proofErr w:type="spellStart"/>
      <w:r w:rsidRPr="00A26757">
        <w:rPr>
          <w:rFonts w:ascii="Times New Roman" w:eastAsia="Times New Roman" w:hAnsi="Times New Roman" w:cs="Times New Roman"/>
          <w:sz w:val="24"/>
          <w:szCs w:val="24"/>
        </w:rPr>
        <w:t>Межкомиссионную</w:t>
      </w:r>
      <w:proofErr w:type="spellEnd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рабочую группу по развитию системы общественного контроля и противодействию коррупции Общественной палаты </w:t>
      </w:r>
      <w:proofErr w:type="gramStart"/>
      <w:r w:rsidRPr="00A2675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(125993, г. Москва, ГСП-3, </w:t>
      </w:r>
      <w:proofErr w:type="spellStart"/>
      <w:r w:rsidRPr="00A26757">
        <w:rPr>
          <w:rFonts w:ascii="Times New Roman" w:eastAsia="Times New Roman" w:hAnsi="Times New Roman" w:cs="Times New Roman"/>
          <w:sz w:val="24"/>
          <w:szCs w:val="24"/>
        </w:rPr>
        <w:t>Миусская</w:t>
      </w:r>
      <w:proofErr w:type="spellEnd"/>
      <w:r w:rsidRPr="00A26757">
        <w:rPr>
          <w:rFonts w:ascii="Times New Roman" w:eastAsia="Times New Roman" w:hAnsi="Times New Roman" w:cs="Times New Roman"/>
          <w:sz w:val="24"/>
          <w:szCs w:val="24"/>
        </w:rPr>
        <w:t xml:space="preserve"> пл., д. 7, стр. 1, Телефон: (495) 221-83-58; Факс: (499)251-60-04).</w:t>
      </w:r>
    </w:p>
    <w:p w:rsidR="00A26757" w:rsidRPr="00A26757" w:rsidRDefault="00A26757" w:rsidP="00A267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6757" w:rsidRPr="00A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2866"/>
    <w:multiLevelType w:val="hybridMultilevel"/>
    <w:tmpl w:val="D962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5404"/>
    <w:multiLevelType w:val="multilevel"/>
    <w:tmpl w:val="520A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2B25"/>
    <w:multiLevelType w:val="multilevel"/>
    <w:tmpl w:val="C4D0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34D2A"/>
    <w:multiLevelType w:val="hybridMultilevel"/>
    <w:tmpl w:val="F9F25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7"/>
    <w:rsid w:val="00120E36"/>
    <w:rsid w:val="00377745"/>
    <w:rsid w:val="0048782F"/>
    <w:rsid w:val="0059015D"/>
    <w:rsid w:val="005B393E"/>
    <w:rsid w:val="006475F2"/>
    <w:rsid w:val="00687C1C"/>
    <w:rsid w:val="006F541B"/>
    <w:rsid w:val="007D4EC8"/>
    <w:rsid w:val="00A26757"/>
    <w:rsid w:val="00B70E69"/>
    <w:rsid w:val="00B96C2F"/>
    <w:rsid w:val="00C37AAA"/>
    <w:rsid w:val="00D42B98"/>
    <w:rsid w:val="00E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757"/>
    <w:rPr>
      <w:b/>
      <w:bCs/>
    </w:rPr>
  </w:style>
  <w:style w:type="paragraph" w:styleId="a4">
    <w:name w:val="Normal (Web)"/>
    <w:basedOn w:val="a"/>
    <w:uiPriority w:val="99"/>
    <w:unhideWhenUsed/>
    <w:rsid w:val="00A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26757"/>
    <w:rPr>
      <w:i/>
      <w:iCs/>
    </w:rPr>
  </w:style>
  <w:style w:type="paragraph" w:customStyle="1" w:styleId="Default">
    <w:name w:val="Default"/>
    <w:rsid w:val="00590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D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757"/>
    <w:rPr>
      <w:b/>
      <w:bCs/>
    </w:rPr>
  </w:style>
  <w:style w:type="paragraph" w:styleId="a4">
    <w:name w:val="Normal (Web)"/>
    <w:basedOn w:val="a"/>
    <w:uiPriority w:val="99"/>
    <w:unhideWhenUsed/>
    <w:rsid w:val="00A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26757"/>
    <w:rPr>
      <w:i/>
      <w:iCs/>
    </w:rPr>
  </w:style>
  <w:style w:type="paragraph" w:customStyle="1" w:styleId="Default">
    <w:name w:val="Default"/>
    <w:rsid w:val="00590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D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1731">
      <w:bodyDiv w:val="1"/>
      <w:marLeft w:val="0"/>
      <w:marRight w:val="0"/>
      <w:marTop w:val="17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305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8D9F-69C9-4442-9781-349C89A3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ZSD</dc:creator>
  <cp:lastModifiedBy>User</cp:lastModifiedBy>
  <cp:revision>4</cp:revision>
  <cp:lastPrinted>2017-04-25T04:36:00Z</cp:lastPrinted>
  <dcterms:created xsi:type="dcterms:W3CDTF">2017-04-25T04:39:00Z</dcterms:created>
  <dcterms:modified xsi:type="dcterms:W3CDTF">2021-10-21T02:28:00Z</dcterms:modified>
</cp:coreProperties>
</file>